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9813" w14:textId="77777777" w:rsidR="00B12EBF" w:rsidRPr="00A7116B" w:rsidRDefault="00000000">
      <w:pPr>
        <w:shd w:val="clear" w:color="auto" w:fill="FFFFFF"/>
        <w:spacing w:after="160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tr-TR" w:bidi="ar"/>
        </w:rPr>
        <w:t>BU KONGRE HAKEMLİ BİR ETKİNLİKTİR.</w:t>
      </w:r>
    </w:p>
    <w:p w14:paraId="101C0E95" w14:textId="77777777" w:rsidR="00B12EBF" w:rsidRPr="00A7116B" w:rsidRDefault="00B12EBF">
      <w:pPr>
        <w:shd w:val="clear" w:color="auto" w:fill="FFFFFF"/>
        <w:spacing w:after="16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tr-TR" w:bidi="ar"/>
        </w:rPr>
      </w:pPr>
    </w:p>
    <w:p w14:paraId="39B75F96" w14:textId="77777777" w:rsidR="00B12EBF" w:rsidRPr="00A7116B" w:rsidRDefault="00000000">
      <w:pPr>
        <w:shd w:val="clear" w:color="auto" w:fill="FFFFFF"/>
        <w:spacing w:after="160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tr-TR" w:bidi="ar"/>
        </w:rPr>
        <w:t>BİLDİRİ KABULÜ BAŞLAMIŞTIR</w:t>
      </w:r>
    </w:p>
    <w:p w14:paraId="68672319" w14:textId="77777777" w:rsidR="00B12EBF" w:rsidRPr="00A7116B" w:rsidRDefault="00000000">
      <w:pPr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> </w:t>
      </w:r>
    </w:p>
    <w:p w14:paraId="137CC97B" w14:textId="04E4D53A" w:rsidR="00B12EBF" w:rsidRPr="00A7116B" w:rsidRDefault="00000000">
      <w:pPr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“</w:t>
      </w:r>
      <w:r w:rsidR="00A7116B" w:rsidRPr="00A7116B"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>İş Sağlığı ve Güvenliği Kongresi”</w:t>
      </w:r>
      <w:r w:rsidRPr="00A7116B"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 xml:space="preserve"> </w:t>
      </w:r>
      <w:r w:rsidR="00A7116B" w:rsidRPr="00A7116B"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>20</w:t>
      </w:r>
      <w:r w:rsidRPr="00A7116B"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>-</w:t>
      </w:r>
      <w:r w:rsidR="00A7116B" w:rsidRPr="00A7116B"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>21</w:t>
      </w:r>
      <w:r w:rsidRPr="00A7116B"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 xml:space="preserve"> Mayıs 2026 tarihlerinde </w:t>
      </w:r>
      <w:r w:rsidR="00A7116B" w:rsidRPr="00A7116B"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>Ankara’da, Öz Sağlık-İş Sendikası Genel Merkezi’nde</w:t>
      </w:r>
      <w:r w:rsidRPr="00A711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“</w:t>
      </w:r>
      <w:r w:rsidR="00A7116B" w:rsidRPr="00A7116B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“Sağlık Çalışanlarının İş Sağlığı ve Güvenliği: Riskler, Koruyucu Yaklaşımlar ve Sürdürülebilir Çalışma Ortamları</w:t>
      </w:r>
      <w:r w:rsidRPr="00A7116B">
        <w:rPr>
          <w:rFonts w:ascii="Times New Roman" w:eastAsia="Times New Roman" w:hAnsi="Times New Roman" w:cs="Times New Roman"/>
          <w:i/>
          <w:iCs/>
          <w:sz w:val="24"/>
          <w:szCs w:val="24"/>
          <w:lang w:val="tr-TR" w:eastAsia="tr-TR"/>
        </w:rPr>
        <w:t>”</w:t>
      </w:r>
      <w:r w:rsidRPr="00A711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A7116B" w:rsidRPr="00A711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temasıyla</w:t>
      </w:r>
      <w:r w:rsidRPr="00A711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A7116B"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>gerçekleştirilecektir.</w:t>
      </w:r>
    </w:p>
    <w:p w14:paraId="466E5B1B" w14:textId="0E410FDC" w:rsidR="00B12EBF" w:rsidRPr="00A7116B" w:rsidRDefault="00000000">
      <w:pPr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 xml:space="preserve">Kongre kapsamında </w:t>
      </w:r>
      <w:r w:rsidR="00A7116B" w:rsidRPr="00A7116B"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>b</w:t>
      </w:r>
      <w:r w:rsidRPr="00A7116B"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 xml:space="preserve">ildiri kabulü yapılacak olup bildirilerin </w:t>
      </w:r>
      <w:r w:rsidRPr="00A711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tr-TR" w:bidi="ar"/>
        </w:rPr>
        <w:t>yüz yüze</w:t>
      </w:r>
      <w:r w:rsidRPr="00A7116B"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 xml:space="preserve"> sözlü şekilde sunumu yapılabilecektir.</w:t>
      </w:r>
    </w:p>
    <w:p w14:paraId="6AC49937" w14:textId="77777777" w:rsidR="00B12EBF" w:rsidRPr="00A7116B" w:rsidRDefault="00000000">
      <w:pPr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>Bildiri kuralları aşağıda detaylı olarak yer almaktadır. </w:t>
      </w:r>
    </w:p>
    <w:p w14:paraId="79C97670" w14:textId="02C16C48" w:rsidR="00B12EBF" w:rsidRPr="00A7116B" w:rsidRDefault="00000000">
      <w:pPr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 xml:space="preserve">Hazırlanan </w:t>
      </w:r>
      <w:r w:rsidR="00A7116B" w:rsidRPr="00A7116B"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>Sözlü</w:t>
      </w:r>
      <w:r w:rsidRPr="00A7116B"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 xml:space="preserve"> Bildirilerin dosyası, Kongre internet sayfasında yer alan </w:t>
      </w:r>
      <w:r w:rsidRPr="00A7116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“</w:t>
      </w:r>
      <w:r w:rsidRPr="00A7116B"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>Bildiri Ekle’’ kısmından yapılacaktır</w:t>
      </w:r>
    </w:p>
    <w:p w14:paraId="0F9E711F" w14:textId="77777777" w:rsidR="00B12EBF" w:rsidRPr="00A7116B" w:rsidRDefault="00000000">
      <w:pPr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</w:pPr>
      <w:r w:rsidRPr="00A7116B"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>Bildiri Son Gönderim Tarih ve Saati: </w:t>
      </w:r>
      <w:r w:rsidRPr="00A7116B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>6 Nisan 2026 saat 17.00</w:t>
      </w:r>
      <w:r w:rsidRPr="00A7116B"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>’dir.</w:t>
      </w:r>
    </w:p>
    <w:p w14:paraId="0A88CD9C" w14:textId="1941E0C0" w:rsidR="00B12EBF" w:rsidRPr="00A7116B" w:rsidRDefault="00000000">
      <w:pPr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</w:pPr>
      <w:r w:rsidRPr="00A7116B"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 xml:space="preserve">Kabul edilen tüm bildirilerin sunumu </w:t>
      </w:r>
      <w:r w:rsidR="00A7116B" w:rsidRPr="00A7116B"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 xml:space="preserve">20-21 </w:t>
      </w:r>
      <w:r w:rsidRPr="00A7116B"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>Mayıs tarih</w:t>
      </w:r>
      <w:r w:rsidR="00A7116B" w:rsidRPr="00A7116B"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>ler</w:t>
      </w:r>
      <w:r w:rsidRPr="00A7116B"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  <w:t>nde yapılacaktır. Sunum programı kongre tarihinden önce yayınlanacaktır.</w:t>
      </w:r>
    </w:p>
    <w:p w14:paraId="6E15F0F4" w14:textId="77777777" w:rsidR="00B12EBF" w:rsidRPr="00A7116B" w:rsidRDefault="00B12EBF">
      <w:pPr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tr-TR" w:bidi="ar"/>
        </w:rPr>
      </w:pPr>
    </w:p>
    <w:p w14:paraId="3BFA46A9" w14:textId="77777777" w:rsidR="00B12EBF" w:rsidRPr="00A7116B" w:rsidRDefault="00000000">
      <w:pPr>
        <w:shd w:val="clear" w:color="auto" w:fill="FFFFFF"/>
        <w:spacing w:after="160"/>
        <w:jc w:val="center"/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tr-TR" w:bidi="ar"/>
        </w:rPr>
      </w:pPr>
      <w:r w:rsidRPr="00A7116B"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tr-TR" w:bidi="ar"/>
        </w:rPr>
        <w:t>SUNUM KURALLARI</w:t>
      </w:r>
    </w:p>
    <w:p w14:paraId="5C644775" w14:textId="3E6D4A4C" w:rsidR="00B12EBF" w:rsidRPr="00A7116B" w:rsidRDefault="00000000">
      <w:pPr>
        <w:pStyle w:val="ListeParagraf"/>
        <w:numPr>
          <w:ilvl w:val="0"/>
          <w:numId w:val="1"/>
        </w:numPr>
        <w:jc w:val="both"/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tr-TR" w:bidi="a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 xml:space="preserve">Kongre bildirileri </w:t>
      </w:r>
      <w:r w:rsidR="00A7116B" w:rsidRPr="00A7116B">
        <w:rPr>
          <w:rFonts w:ascii="Times New Roman" w:hAnsi="Times New Roman" w:cs="Times New Roman"/>
          <w:sz w:val="24"/>
          <w:szCs w:val="24"/>
          <w:lang w:val="tr-TR"/>
        </w:rPr>
        <w:t>iş sağlığı ve güvenliği</w:t>
      </w:r>
      <w:r w:rsidRPr="00A7116B">
        <w:rPr>
          <w:rFonts w:ascii="Times New Roman" w:hAnsi="Times New Roman" w:cs="Times New Roman"/>
          <w:sz w:val="24"/>
          <w:szCs w:val="24"/>
          <w:lang w:val="tr-TR"/>
        </w:rPr>
        <w:t xml:space="preserve"> ile ilgili tüm bilimsel çalışmaları kapsamaktadır.</w:t>
      </w:r>
    </w:p>
    <w:p w14:paraId="6DF97FE0" w14:textId="77777777" w:rsidR="00B12EBF" w:rsidRPr="00A7116B" w:rsidRDefault="00000000">
      <w:pPr>
        <w:pStyle w:val="NormalWeb"/>
        <w:numPr>
          <w:ilvl w:val="0"/>
          <w:numId w:val="1"/>
        </w:numPr>
        <w:shd w:val="clear" w:color="auto" w:fill="FFFFFF"/>
        <w:spacing w:beforeAutospacing="0"/>
        <w:jc w:val="both"/>
        <w:rPr>
          <w:rFonts w:eastAsia="sans-serif"/>
          <w:lang w:val="tr-TR"/>
        </w:rPr>
      </w:pPr>
      <w:r w:rsidRPr="00A7116B">
        <w:rPr>
          <w:rFonts w:eastAsia="sans-serif"/>
          <w:shd w:val="clear" w:color="auto" w:fill="FFFFFF"/>
          <w:lang w:val="tr-TR"/>
        </w:rPr>
        <w:t>Kabul edilen tüm bildiriler kongrede SÖZLÜ olarak sunulabilir.</w:t>
      </w:r>
    </w:p>
    <w:p w14:paraId="0E25116C" w14:textId="5A01A611" w:rsidR="00B12EBF" w:rsidRPr="00A7116B" w:rsidRDefault="00000000">
      <w:pPr>
        <w:pStyle w:val="NormalWeb"/>
        <w:numPr>
          <w:ilvl w:val="0"/>
          <w:numId w:val="1"/>
        </w:numPr>
        <w:shd w:val="clear" w:color="auto" w:fill="FFFFFF"/>
        <w:spacing w:beforeAutospacing="0"/>
        <w:jc w:val="both"/>
        <w:rPr>
          <w:rFonts w:eastAsia="sans-serif"/>
          <w:lang w:val="tr-TR"/>
        </w:rPr>
      </w:pPr>
      <w:r w:rsidRPr="00A7116B">
        <w:rPr>
          <w:rFonts w:eastAsia="sans-serif"/>
          <w:shd w:val="clear" w:color="auto" w:fill="FFFFFF"/>
          <w:lang w:val="tr-TR"/>
        </w:rPr>
        <w:t xml:space="preserve">Sözlü sunumlar, kongre tarihlerinde kongrenin yapılacağı </w:t>
      </w:r>
      <w:r w:rsidR="00A7116B" w:rsidRPr="00A7116B">
        <w:rPr>
          <w:rFonts w:eastAsia="sans-serif"/>
          <w:shd w:val="clear" w:color="auto" w:fill="FFFFFF"/>
          <w:lang w:val="tr-TR"/>
        </w:rPr>
        <w:t>Öz Sağlık-İş Sendikası Genel Merkezi’nde</w:t>
      </w:r>
      <w:r w:rsidRPr="00A7116B">
        <w:rPr>
          <w:rFonts w:eastAsia="sans-serif"/>
          <w:shd w:val="clear" w:color="auto" w:fill="FFFFFF"/>
          <w:lang w:val="tr-TR"/>
        </w:rPr>
        <w:t xml:space="preserve"> belirlenecek salonlarda yapılacaktır. </w:t>
      </w:r>
    </w:p>
    <w:p w14:paraId="17CBD0EA" w14:textId="77777777" w:rsidR="00B12EBF" w:rsidRPr="00A7116B" w:rsidRDefault="00000000">
      <w:pPr>
        <w:pStyle w:val="NormalWeb"/>
        <w:numPr>
          <w:ilvl w:val="0"/>
          <w:numId w:val="1"/>
        </w:numPr>
        <w:shd w:val="clear" w:color="auto" w:fill="FFFFFF"/>
        <w:spacing w:beforeAutospacing="0"/>
        <w:jc w:val="both"/>
        <w:rPr>
          <w:rFonts w:eastAsia="sans-serif"/>
          <w:lang w:val="tr-TR"/>
        </w:rPr>
      </w:pPr>
      <w:r w:rsidRPr="00A7116B">
        <w:rPr>
          <w:rFonts w:eastAsia="sans-serif"/>
          <w:shd w:val="clear" w:color="auto" w:fill="FFFFFF"/>
          <w:lang w:val="tr-TR"/>
        </w:rPr>
        <w:t>Bildiri sunum saatleri, tüm bildirilerin değerlendirilmesinden sonra kongreye yakın bir tarihte Bilimsel Program sayfasında yayınlanacaktır.</w:t>
      </w:r>
    </w:p>
    <w:p w14:paraId="3F9CF7F6" w14:textId="77777777" w:rsidR="00B12EBF" w:rsidRPr="00A7116B" w:rsidRDefault="00000000">
      <w:pPr>
        <w:pStyle w:val="NormalWeb"/>
        <w:numPr>
          <w:ilvl w:val="0"/>
          <w:numId w:val="1"/>
        </w:numPr>
        <w:shd w:val="clear" w:color="auto" w:fill="FFFFFF"/>
        <w:spacing w:beforeAutospacing="0"/>
        <w:jc w:val="both"/>
        <w:rPr>
          <w:rFonts w:eastAsia="sans-serif"/>
          <w:lang w:val="tr-TR"/>
        </w:rPr>
      </w:pPr>
      <w:r w:rsidRPr="00A7116B">
        <w:rPr>
          <w:rFonts w:eastAsia="sans-serif"/>
          <w:shd w:val="clear" w:color="auto" w:fill="FFFFFF"/>
          <w:lang w:val="tr-TR"/>
        </w:rPr>
        <w:t>Tüm bildiri başvuruları, kongre web sitesindeki Çevrimiçi Bildiri Gönderim Sistemi kullanılarak yapılmalıdır.</w:t>
      </w:r>
    </w:p>
    <w:p w14:paraId="719CDF68" w14:textId="77777777" w:rsidR="00B12EBF" w:rsidRPr="00A7116B" w:rsidRDefault="00000000">
      <w:pPr>
        <w:pStyle w:val="NormalWeb"/>
        <w:numPr>
          <w:ilvl w:val="0"/>
          <w:numId w:val="1"/>
        </w:numPr>
        <w:shd w:val="clear" w:color="auto" w:fill="FFFFFF"/>
        <w:spacing w:beforeAutospacing="0"/>
        <w:jc w:val="both"/>
        <w:rPr>
          <w:rFonts w:eastAsia="sans-serif"/>
          <w:lang w:val="tr-TR"/>
        </w:rPr>
      </w:pPr>
      <w:r w:rsidRPr="00A7116B">
        <w:rPr>
          <w:rFonts w:eastAsia="sans-serif"/>
          <w:shd w:val="clear" w:color="auto" w:fill="FFFFFF"/>
          <w:lang w:val="tr-TR"/>
        </w:rPr>
        <w:t>Sadece bildirilerin özetleri kabul edilecek ve kongrede sunulan bildirilerin özetleri, ISBN numaralı Özet Bildiri Kitabında yayınlanacaktır.</w:t>
      </w:r>
    </w:p>
    <w:p w14:paraId="068724C2" w14:textId="77777777" w:rsidR="00B12EBF" w:rsidRPr="00A7116B" w:rsidRDefault="0000000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7116B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tr-TR"/>
        </w:rPr>
        <w:t xml:space="preserve">Bildiriler, </w:t>
      </w:r>
      <w:r w:rsidRPr="00A7116B">
        <w:rPr>
          <w:rFonts w:ascii="Times New Roman" w:eastAsia="sans-serif" w:hAnsi="Times New Roman" w:cs="Times New Roman"/>
          <w:sz w:val="24"/>
          <w:szCs w:val="24"/>
          <w:u w:val="single"/>
          <w:shd w:val="clear" w:color="auto" w:fill="FFFFFF"/>
          <w:lang w:val="tr-TR"/>
        </w:rPr>
        <w:t>“Özet Bildiri Şablonu”</w:t>
      </w:r>
      <w:r w:rsidRPr="00A7116B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tr-TR"/>
        </w:rPr>
        <w:t xml:space="preserve">na uygun olarak Türkçe ve İngilizce olarak hazırlanmalıdır. </w:t>
      </w:r>
      <w:r w:rsidRPr="00A7116B"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tr-TR"/>
        </w:rPr>
        <w:t>Hem Türkçe hem de İngilizce yazılmış bildiriler, gramer, anlaşılırlık ve imla kuralları açısından özenle hazırlanmalıdır. Bu konuda sorunlu olan veya önerilen düzeltmelerin yapılmadığı bildiriler kabul edilmeyecektir.</w:t>
      </w:r>
    </w:p>
    <w:p w14:paraId="5DC4FC6F" w14:textId="77777777" w:rsidR="00B12EBF" w:rsidRPr="00A7116B" w:rsidRDefault="00000000">
      <w:pPr>
        <w:pStyle w:val="ListeParagraf"/>
        <w:numPr>
          <w:ilvl w:val="0"/>
          <w:numId w:val="1"/>
        </w:numPr>
        <w:jc w:val="both"/>
        <w:rPr>
          <w:rFonts w:ascii="Times New Roman" w:eastAsia="sans-serif" w:hAnsi="Times New Roman" w:cs="Times New Roman"/>
          <w:sz w:val="24"/>
          <w:szCs w:val="24"/>
          <w:lang w:val="tr-TR"/>
        </w:rPr>
      </w:pPr>
      <w:r w:rsidRPr="00A7116B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tr-TR"/>
        </w:rPr>
        <w:t>B</w:t>
      </w:r>
      <w:r w:rsidRPr="00A7116B">
        <w:rPr>
          <w:rFonts w:ascii="Times New Roman" w:hAnsi="Times New Roman" w:cs="Times New Roman"/>
          <w:sz w:val="24"/>
          <w:szCs w:val="24"/>
          <w:lang w:val="tr-TR"/>
        </w:rPr>
        <w:t>ildirilerin kabul edilmesi durumunda sunumlar Türkçe ya da İngilizce yapılabilir.</w:t>
      </w:r>
    </w:p>
    <w:p w14:paraId="1E72EA06" w14:textId="77777777" w:rsidR="00B12EBF" w:rsidRPr="00A7116B" w:rsidRDefault="00000000">
      <w:pPr>
        <w:pStyle w:val="ListeParagraf"/>
        <w:numPr>
          <w:ilvl w:val="0"/>
          <w:numId w:val="1"/>
        </w:numPr>
        <w:jc w:val="both"/>
        <w:rPr>
          <w:rFonts w:ascii="Times New Roman" w:eastAsia="sans-serif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Özgün araştırma bildiriler “Giriş, Yöntem, Bulgular, Tartışma ve Sonuç” şeklinde yapılandırılmalıdır.</w:t>
      </w:r>
    </w:p>
    <w:p w14:paraId="6A3B483A" w14:textId="77777777" w:rsidR="00B12EBF" w:rsidRPr="00A7116B" w:rsidRDefault="00000000">
      <w:pPr>
        <w:pStyle w:val="ListeParagraf"/>
        <w:numPr>
          <w:ilvl w:val="0"/>
          <w:numId w:val="1"/>
        </w:numPr>
        <w:jc w:val="both"/>
        <w:rPr>
          <w:rFonts w:ascii="Times New Roman" w:eastAsia="sans-serif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Yazar isimlerinde akademik ünvan kullanılmamalıdır. İsimler sadece ilk harf büyük olacak şekilde küçük harflerle yazılmalıdır. Yazarların çalıştıkları kurum isim ve adresleri belirtilmelidir.</w:t>
      </w:r>
    </w:p>
    <w:p w14:paraId="0E4BCE3F" w14:textId="77777777" w:rsidR="00B12EBF" w:rsidRPr="00A7116B" w:rsidRDefault="00000000">
      <w:pPr>
        <w:pStyle w:val="NormalWeb"/>
        <w:numPr>
          <w:ilvl w:val="0"/>
          <w:numId w:val="1"/>
        </w:numPr>
        <w:shd w:val="clear" w:color="auto" w:fill="FFFFFF"/>
        <w:spacing w:beforeAutospacing="0"/>
        <w:jc w:val="both"/>
        <w:rPr>
          <w:rFonts w:eastAsia="sans-serif"/>
          <w:lang w:val="tr-TR"/>
        </w:rPr>
      </w:pPr>
      <w:r w:rsidRPr="00A7116B">
        <w:rPr>
          <w:rFonts w:eastAsia="sans-serif"/>
          <w:shd w:val="clear" w:color="auto" w:fill="FFFFFF"/>
          <w:lang w:val="tr-TR"/>
        </w:rPr>
        <w:t>Bir katılımcı, kongreye en fazla 2 bildiri ile katılabilir.</w:t>
      </w:r>
    </w:p>
    <w:p w14:paraId="6518363F" w14:textId="77777777" w:rsidR="00B12EBF" w:rsidRPr="00A7116B" w:rsidRDefault="0000000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Özet başlığının sadece ilk harfi büyük yazılmalıdır.</w:t>
      </w:r>
    </w:p>
    <w:p w14:paraId="46587E55" w14:textId="77777777" w:rsidR="00B12EBF" w:rsidRPr="00A7116B" w:rsidRDefault="0000000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lastRenderedPageBreak/>
        <w:t>Özet içinde kısaltma kullanılması halinde, kısaltmanın açık adı parantez içinde belirtilmelidir.</w:t>
      </w:r>
    </w:p>
    <w:p w14:paraId="12DEB615" w14:textId="77777777" w:rsidR="00B12EBF" w:rsidRPr="00A7116B" w:rsidRDefault="0000000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Özetin tamamı, başlık adı, yazarın adı, soyadı hariç olmak üzere 300 kelimeyi geçmemelidir.</w:t>
      </w:r>
    </w:p>
    <w:p w14:paraId="7276B6D6" w14:textId="77777777" w:rsidR="00B12EBF" w:rsidRPr="00A7116B" w:rsidRDefault="0000000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Bildiri özetleri metin biçiminde olmalıdır. Bir tablo ve bir resim dahil edilebilir.</w:t>
      </w:r>
    </w:p>
    <w:p w14:paraId="156F23A6" w14:textId="77777777" w:rsidR="00B12EBF" w:rsidRPr="00A7116B" w:rsidRDefault="00000000">
      <w:pPr>
        <w:pStyle w:val="ListeParagraf"/>
        <w:numPr>
          <w:ilvl w:val="0"/>
          <w:numId w:val="1"/>
        </w:numPr>
        <w:jc w:val="both"/>
        <w:rPr>
          <w:rFonts w:ascii="Times New Roman" w:eastAsia="sans-serif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Bildiri metni içerisinde çalışmanın yapıldığı kurum adının yer almaması gerekmektedir.</w:t>
      </w:r>
    </w:p>
    <w:p w14:paraId="25C8BE10" w14:textId="77777777" w:rsidR="00B12EBF" w:rsidRPr="00A7116B" w:rsidRDefault="00000000">
      <w:pPr>
        <w:pStyle w:val="NormalWeb"/>
        <w:numPr>
          <w:ilvl w:val="0"/>
          <w:numId w:val="1"/>
        </w:numPr>
        <w:shd w:val="clear" w:color="auto" w:fill="FFFFFF"/>
        <w:spacing w:beforeAutospacing="0"/>
        <w:jc w:val="both"/>
        <w:rPr>
          <w:rFonts w:eastAsia="sans-serif"/>
          <w:lang w:val="tr-TR"/>
        </w:rPr>
      </w:pPr>
      <w:r w:rsidRPr="00A7116B">
        <w:rPr>
          <w:rFonts w:eastAsia="sans-serif"/>
          <w:shd w:val="clear" w:color="auto" w:fill="FFFFFF"/>
          <w:lang w:val="tr-TR"/>
        </w:rPr>
        <w:t>Bildirilerin kabul edilip edilmeyeceği, hakem değerlendirmesi sonucunda Editörler Kurulu tarafından kararlaştırılacaktır. Bildirinin kabul edilip edilmediği, ilgili yazara e-posta ile bildirilecektir.</w:t>
      </w:r>
    </w:p>
    <w:p w14:paraId="4B3783B0" w14:textId="77777777" w:rsidR="00B12EBF" w:rsidRPr="00A7116B" w:rsidRDefault="00000000">
      <w:pPr>
        <w:pStyle w:val="NormalWeb"/>
        <w:numPr>
          <w:ilvl w:val="0"/>
          <w:numId w:val="1"/>
        </w:numPr>
        <w:shd w:val="clear" w:color="auto" w:fill="FFFFFF"/>
        <w:spacing w:beforeAutospacing="0"/>
        <w:jc w:val="both"/>
        <w:rPr>
          <w:rFonts w:eastAsia="sans-serif"/>
          <w:lang w:val="tr-TR"/>
        </w:rPr>
      </w:pPr>
      <w:r w:rsidRPr="00A7116B">
        <w:rPr>
          <w:rFonts w:eastAsia="sans-serif"/>
          <w:shd w:val="clear" w:color="auto" w:fill="FFFFFF"/>
          <w:lang w:val="tr-TR"/>
        </w:rPr>
        <w:t>Başvuruların değerlendirme süreci, sisteme kayıtlı kişi tarafından kongre web sitesindeki bildirim sistemi üzerinden takip edilebilir. Ayrıca, bildiri sisteme yüklendiğinde, yeniden düzenleme istendiğinde, bildiri kabul edildiğinde veya reddedildiğinde yazara e-posta ile bildirim gönderilecektir. Bu nedenle, e-postalarınızı ve spam e-postalarınızı zaman zaman kontrol etmeniz önerilir.</w:t>
      </w:r>
    </w:p>
    <w:p w14:paraId="4073E351" w14:textId="6CD4D10C" w:rsidR="00B12EBF" w:rsidRPr="00A7116B" w:rsidRDefault="00000000">
      <w:pPr>
        <w:pStyle w:val="NormalWeb"/>
        <w:numPr>
          <w:ilvl w:val="0"/>
          <w:numId w:val="1"/>
        </w:numPr>
        <w:shd w:val="clear" w:color="auto" w:fill="FFFFFF"/>
        <w:spacing w:beforeAutospacing="0"/>
        <w:jc w:val="both"/>
        <w:rPr>
          <w:rFonts w:eastAsia="sans-serif"/>
          <w:shd w:val="clear" w:color="auto" w:fill="FFFFFF"/>
          <w:lang w:val="tr-TR"/>
        </w:rPr>
      </w:pPr>
      <w:r w:rsidRPr="00A7116B">
        <w:rPr>
          <w:rFonts w:eastAsia="sans-serif"/>
          <w:shd w:val="clear" w:color="auto" w:fill="FFFFFF"/>
          <w:lang w:val="tr-TR"/>
        </w:rPr>
        <w:t>Özet metinleri gönderirken, dosya adı “isim-soyisim-</w:t>
      </w:r>
      <w:r w:rsidR="00117899">
        <w:rPr>
          <w:rFonts w:eastAsia="sans-serif"/>
          <w:shd w:val="clear" w:color="auto" w:fill="FFFFFF"/>
          <w:lang w:val="tr-TR"/>
        </w:rPr>
        <w:t>isg</w:t>
      </w:r>
      <w:r w:rsidRPr="00A7116B">
        <w:rPr>
          <w:rFonts w:eastAsia="sans-serif"/>
          <w:shd w:val="clear" w:color="auto" w:fill="FFFFFF"/>
          <w:lang w:val="tr-TR"/>
        </w:rPr>
        <w:t>2026” olmalıdır.</w:t>
      </w:r>
    </w:p>
    <w:p w14:paraId="16E51F3C" w14:textId="77777777" w:rsidR="00B12EBF" w:rsidRPr="00A7116B" w:rsidRDefault="00000000">
      <w:pPr>
        <w:pStyle w:val="NormalWeb"/>
        <w:numPr>
          <w:ilvl w:val="0"/>
          <w:numId w:val="1"/>
        </w:numPr>
        <w:shd w:val="clear" w:color="auto" w:fill="FFFFFF"/>
        <w:spacing w:beforeAutospacing="0"/>
        <w:jc w:val="both"/>
        <w:rPr>
          <w:rFonts w:eastAsia="sans-serif"/>
          <w:shd w:val="clear" w:color="auto" w:fill="FFFFFF"/>
          <w:lang w:val="tr-TR"/>
        </w:rPr>
      </w:pPr>
      <w:r w:rsidRPr="00A7116B">
        <w:rPr>
          <w:rFonts w:eastAsia="sans-serif"/>
          <w:shd w:val="clear" w:color="auto" w:fill="FFFFFF"/>
          <w:lang w:val="tr-TR"/>
        </w:rPr>
        <w:t>Dosyalarun ‘word’ formatında sisteme yüklenmesi gerekir.</w:t>
      </w:r>
    </w:p>
    <w:p w14:paraId="0EDB7271" w14:textId="77777777" w:rsidR="00B12EBF" w:rsidRPr="00A7116B" w:rsidRDefault="00000000">
      <w:pPr>
        <w:pStyle w:val="NormalWeb"/>
        <w:numPr>
          <w:ilvl w:val="0"/>
          <w:numId w:val="1"/>
        </w:numPr>
        <w:shd w:val="clear" w:color="auto" w:fill="FFFFFF"/>
        <w:spacing w:beforeAutospacing="0"/>
        <w:jc w:val="both"/>
        <w:rPr>
          <w:rFonts w:eastAsia="sans-serif"/>
          <w:lang w:val="tr-TR"/>
        </w:rPr>
      </w:pPr>
      <w:r w:rsidRPr="00A7116B">
        <w:rPr>
          <w:rFonts w:eastAsia="sans-serif"/>
          <w:shd w:val="clear" w:color="auto" w:fill="FFFFFF"/>
          <w:lang w:val="tr-TR"/>
        </w:rPr>
        <w:t>Tüm sunumlarda yazı tipi Times New Roman, 12 punto, satırlar arası tek satır aralığı ve her iki tarafta hizalama olmalıdır. Tüm sayfalar ardışık olarak numaralandırılmalıdır.</w:t>
      </w:r>
    </w:p>
    <w:p w14:paraId="6029A40C" w14:textId="77777777" w:rsidR="00B12EBF" w:rsidRPr="00A7116B" w:rsidRDefault="0000000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 xml:space="preserve">Bildirinin yazarlarından en az birinin kongre kaydı zorunludur.  </w:t>
      </w:r>
    </w:p>
    <w:p w14:paraId="072D0086" w14:textId="77777777" w:rsidR="00B12EBF" w:rsidRPr="00A7116B" w:rsidRDefault="00B12EBF">
      <w:pPr>
        <w:pStyle w:val="NormalWeb"/>
        <w:shd w:val="clear" w:color="auto" w:fill="FFFFFF"/>
        <w:spacing w:beforeAutospacing="0"/>
        <w:jc w:val="both"/>
        <w:rPr>
          <w:lang w:val="tr-TR"/>
        </w:rPr>
      </w:pPr>
    </w:p>
    <w:p w14:paraId="13938B90" w14:textId="77777777" w:rsidR="00B12EBF" w:rsidRPr="00A7116B" w:rsidRDefault="00000000">
      <w:pPr>
        <w:pStyle w:val="Balk2"/>
        <w:jc w:val="center"/>
        <w:rPr>
          <w:rFonts w:ascii="Times New Roman" w:hAnsi="Times New Roman" w:hint="default"/>
          <w:sz w:val="24"/>
          <w:szCs w:val="24"/>
          <w:lang w:val="tr-TR"/>
        </w:rPr>
      </w:pPr>
      <w:r w:rsidRPr="00A7116B">
        <w:rPr>
          <w:rStyle w:val="Gl"/>
          <w:rFonts w:ascii="Times New Roman" w:hAnsi="Times New Roman" w:hint="default"/>
          <w:b/>
          <w:bCs/>
          <w:sz w:val="24"/>
          <w:szCs w:val="24"/>
          <w:lang w:val="tr-TR"/>
        </w:rPr>
        <w:t>KONGRE KONULARI</w:t>
      </w:r>
    </w:p>
    <w:p w14:paraId="339B1463" w14:textId="77777777" w:rsidR="00A7116B" w:rsidRPr="00A7116B" w:rsidRDefault="00A7116B" w:rsidP="00A7116B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BİLDİRİ BAŞLIKLARI WEB SİTESİ</w:t>
      </w:r>
    </w:p>
    <w:p w14:paraId="5F69E6C4" w14:textId="77777777" w:rsidR="00A7116B" w:rsidRPr="00A7116B" w:rsidRDefault="00A7116B" w:rsidP="00A7116B">
      <w:pPr>
        <w:pStyle w:val="ListeParagraf"/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İş Sağlığı ve Güvenliği Politikaları ve Mevzuat</w:t>
      </w:r>
    </w:p>
    <w:p w14:paraId="7CC6CE02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İş sağlığı ve güvenliği politikaları</w:t>
      </w:r>
    </w:p>
    <w:p w14:paraId="71DA16A3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İSG mevzuatının uygulanabilirliği ve sahadaki sorunlar</w:t>
      </w:r>
    </w:p>
    <w:p w14:paraId="56A36B6B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Kamu ve özel sektörde İSG uygulamaları</w:t>
      </w:r>
    </w:p>
    <w:p w14:paraId="565CB99E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Ulusal ve uluslararası İSG yaklaşımları</w:t>
      </w:r>
    </w:p>
    <w:p w14:paraId="3E49C2C2" w14:textId="77777777" w:rsidR="00A7116B" w:rsidRPr="00A7116B" w:rsidRDefault="00A7116B" w:rsidP="00A7116B">
      <w:pPr>
        <w:pStyle w:val="ListeParagraf"/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Çalışma İlişkileri, Sendikal Haklar ve Örgütlenme</w:t>
      </w:r>
    </w:p>
    <w:p w14:paraId="2EC15695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İşveren–çalışan ilişkilerinin İSG’ye etkisi</w:t>
      </w:r>
    </w:p>
    <w:p w14:paraId="4A235E41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İş güvencesi ve güvenlik algısı</w:t>
      </w:r>
    </w:p>
    <w:p w14:paraId="49E3D26F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Örgütlenme bilinci ve sendikal haklar</w:t>
      </w:r>
    </w:p>
    <w:p w14:paraId="440CB89A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Sendikal örgütlenmenin İSG kültürüne katkısı</w:t>
      </w:r>
    </w:p>
    <w:p w14:paraId="3712C257" w14:textId="77777777" w:rsidR="00A7116B" w:rsidRPr="00A7116B" w:rsidRDefault="00A7116B" w:rsidP="00A7116B">
      <w:pPr>
        <w:pStyle w:val="ListeParagraf"/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Mesleki Riskler ve Çalışan Sağlığı</w:t>
      </w:r>
    </w:p>
    <w:p w14:paraId="65B647A3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Fiziksel, kimyasal ve biyolojik riskler</w:t>
      </w:r>
    </w:p>
    <w:p w14:paraId="1CE735B9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Ergonomik ve psikososyal riskler</w:t>
      </w:r>
    </w:p>
    <w:p w14:paraId="6D04B732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Meslek hastalıkları</w:t>
      </w:r>
    </w:p>
    <w:p w14:paraId="68F4F3D2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Risk gruplarına özel İSG yaklaşımları</w:t>
      </w:r>
    </w:p>
    <w:p w14:paraId="183AA678" w14:textId="77777777" w:rsidR="00A7116B" w:rsidRPr="00A7116B" w:rsidRDefault="00A7116B" w:rsidP="00A7116B">
      <w:pPr>
        <w:pStyle w:val="ListeParagraf"/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Sağlık çalışanlarının sağlığına yönelik risk değerlendirmeleri</w:t>
      </w:r>
    </w:p>
    <w:p w14:paraId="1D1101A4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Psikososyal Riskler, Tükenmişlik ve Ruh Sağlığı</w:t>
      </w:r>
    </w:p>
    <w:p w14:paraId="3078C553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Tükenmişlik sendromu ve iş kazası riski ilişkisi</w:t>
      </w:r>
    </w:p>
    <w:p w14:paraId="2436C557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İş stresi ve güvenlik kültürü</w:t>
      </w:r>
    </w:p>
    <w:p w14:paraId="643D5952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Karar yorgunluğu ve uzun çalışma saatlerinin etkileri</w:t>
      </w:r>
    </w:p>
    <w:p w14:paraId="209879E7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İkincil travma ve mesleki travma sendromu</w:t>
      </w:r>
    </w:p>
    <w:p w14:paraId="148967F7" w14:textId="77777777" w:rsidR="00A7116B" w:rsidRPr="00A7116B" w:rsidRDefault="00A7116B" w:rsidP="00A7116B">
      <w:pPr>
        <w:pStyle w:val="ListeParagraf"/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lastRenderedPageBreak/>
        <w:t>İSG Uygulamaları, İyi Örnekler ve Saha Deneyimleri</w:t>
      </w:r>
    </w:p>
    <w:p w14:paraId="7666286C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Sektörel iyi uygulama örnekleri</w:t>
      </w:r>
    </w:p>
    <w:p w14:paraId="4829B231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Kurumsal İSG uygulamaları</w:t>
      </w:r>
    </w:p>
    <w:p w14:paraId="02A5DE7E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Eğitim, farkındalık ve önleyici programlar</w:t>
      </w:r>
    </w:p>
    <w:p w14:paraId="30552F56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İş kazası ve meslek hastalığı bildirim sistemleri</w:t>
      </w:r>
    </w:p>
    <w:p w14:paraId="4F05CC7D" w14:textId="77777777" w:rsidR="00A7116B" w:rsidRPr="00A7116B" w:rsidRDefault="00A7116B" w:rsidP="00A7116B">
      <w:pPr>
        <w:pStyle w:val="ListeParagraf"/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İSG Profesyonellerinin Rolü ve Hukuki Sorumlulukları</w:t>
      </w:r>
    </w:p>
    <w:p w14:paraId="2C82A483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İş güvenliği uzmanlarının görev, yetki ve sorumlulukları</w:t>
      </w:r>
    </w:p>
    <w:p w14:paraId="2AEE0BE9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Hukuki sorumluluklar ve yargı süreçleri</w:t>
      </w:r>
    </w:p>
    <w:p w14:paraId="094BA6B7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İSG profesyonellerinin mesleki sorunları</w:t>
      </w:r>
    </w:p>
    <w:p w14:paraId="36476F61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Kamuda İSG profesyonellerinin yapısal sorunları</w:t>
      </w:r>
    </w:p>
    <w:p w14:paraId="6D88BF37" w14:textId="77777777" w:rsidR="00A7116B" w:rsidRPr="00A7116B" w:rsidRDefault="00A7116B" w:rsidP="00A7116B">
      <w:pPr>
        <w:pStyle w:val="ListeParagraf"/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Dijitalleşme ve Yapay Zekâ Uygulamaları</w:t>
      </w:r>
    </w:p>
    <w:p w14:paraId="321C9F29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İSG’de dijital dönüşüm</w:t>
      </w:r>
    </w:p>
    <w:p w14:paraId="0F12BD3E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Yapay zekâ destekli risk analizi</w:t>
      </w:r>
    </w:p>
    <w:p w14:paraId="5CF2A2BA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Erken uyarı sistemleri</w:t>
      </w:r>
    </w:p>
    <w:p w14:paraId="6359A40B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Akıllı işyerleri ve yeni nesil İSG uygulamaları</w:t>
      </w:r>
    </w:p>
    <w:p w14:paraId="00F7181C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Dijital sistemlerin çalışan güvenliğine etkileri</w:t>
      </w:r>
    </w:p>
    <w:p w14:paraId="2264A30B" w14:textId="77777777" w:rsidR="00A7116B" w:rsidRPr="00A7116B" w:rsidRDefault="00A7116B" w:rsidP="00A7116B">
      <w:pPr>
        <w:pStyle w:val="ListeParagraf"/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Sağlık Sektörüne Özgü İSG Sorunları</w:t>
      </w:r>
    </w:p>
    <w:p w14:paraId="09CFB1AB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Sağlık çalışanlarının mesleki riskleri</w:t>
      </w:r>
    </w:p>
    <w:p w14:paraId="7FDFB5D6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Hastanelerde şiddetin İSG perspektifinden yönetimi</w:t>
      </w:r>
    </w:p>
    <w:p w14:paraId="444FCA97" w14:textId="77777777" w:rsidR="00A7116B" w:rsidRPr="00A7116B" w:rsidRDefault="00A7116B" w:rsidP="00A7116B">
      <w:pPr>
        <w:pStyle w:val="ListeParagraf"/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Afet ve pandemi süreçlerinde sağlık çalışanlarının güvenliği</w:t>
      </w:r>
    </w:p>
    <w:p w14:paraId="441BDE0B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Acil servis, yoğun bakım, laboratuvar ve radyoloji çalışanlarında riskler</w:t>
      </w:r>
    </w:p>
    <w:p w14:paraId="7C222801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Evde sağlık hizmetlerinde İSG</w:t>
      </w:r>
    </w:p>
    <w:p w14:paraId="4565B0AA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Afetler ve Olağanüstü Durumlarda İş Sağlığı ve Güvenliği</w:t>
      </w:r>
    </w:p>
    <w:p w14:paraId="69373ECD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Deprem, pandemi, savaş ve kriz dönemlerinde çalışan güvenliği</w:t>
      </w:r>
    </w:p>
    <w:p w14:paraId="07711E89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Acil müdahale ekiplerinin korunması</w:t>
      </w:r>
    </w:p>
    <w:p w14:paraId="19AD1C01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Afetlerde İSG yönetimi</w:t>
      </w:r>
    </w:p>
    <w:p w14:paraId="2118089D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Kurumsal hazırlık ve kriz yönetimi</w:t>
      </w:r>
    </w:p>
    <w:p w14:paraId="320F35FE" w14:textId="77777777" w:rsidR="00A7116B" w:rsidRPr="00A7116B" w:rsidRDefault="00A7116B" w:rsidP="00A7116B">
      <w:pPr>
        <w:pStyle w:val="ListeParagraf"/>
        <w:numPr>
          <w:ilvl w:val="0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Yenilikçi ve Gelecek Odaklı Yaklaşımlar</w:t>
      </w:r>
    </w:p>
    <w:p w14:paraId="0C972BA4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Yapay zekâ destekli iş kazası tahmin sistemleri</w:t>
      </w:r>
    </w:p>
    <w:p w14:paraId="1E71E84E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Ergonomik risklerin kamera ve sensör teknolojileri ile analizi</w:t>
      </w:r>
    </w:p>
    <w:p w14:paraId="12E9B4E2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Dijital stres ve dijital iş yükü</w:t>
      </w:r>
    </w:p>
    <w:p w14:paraId="2ACCEC96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Yeni risk tanımları ve önleyici modeller</w:t>
      </w:r>
    </w:p>
    <w:p w14:paraId="129D0FF6" w14:textId="77777777" w:rsidR="00A7116B" w:rsidRPr="00A7116B" w:rsidRDefault="00A7116B" w:rsidP="00A7116B">
      <w:pPr>
        <w:pStyle w:val="ListeParagraf"/>
        <w:numPr>
          <w:ilvl w:val="1"/>
          <w:numId w:val="2"/>
        </w:numPr>
        <w:spacing w:after="160" w:line="278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7116B">
        <w:rPr>
          <w:rFonts w:ascii="Times New Roman" w:hAnsi="Times New Roman" w:cs="Times New Roman"/>
          <w:sz w:val="24"/>
          <w:szCs w:val="24"/>
          <w:lang w:val="tr-TR"/>
        </w:rPr>
        <w:t>Sürdürülebilir çalışma ortamları</w:t>
      </w:r>
    </w:p>
    <w:p w14:paraId="0F293A39" w14:textId="77777777" w:rsidR="00B12EBF" w:rsidRPr="00A7116B" w:rsidRDefault="00B12EBF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sectPr w:rsidR="00B12EBF" w:rsidRPr="00A7116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ans-serif">
    <w:altName w:val="Segoe Print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801EB9"/>
    <w:multiLevelType w:val="multilevel"/>
    <w:tmpl w:val="A8801EB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81139C"/>
    <w:multiLevelType w:val="hybridMultilevel"/>
    <w:tmpl w:val="FBBAA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781476">
    <w:abstractNumId w:val="0"/>
  </w:num>
  <w:num w:numId="2" w16cid:durableId="1145701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2A81D28"/>
    <w:rsid w:val="00117899"/>
    <w:rsid w:val="004A5E1D"/>
    <w:rsid w:val="00A7116B"/>
    <w:rsid w:val="00B12EBF"/>
    <w:rsid w:val="00EF76E2"/>
    <w:rsid w:val="0C666985"/>
    <w:rsid w:val="22A81D28"/>
    <w:rsid w:val="23176C62"/>
    <w:rsid w:val="27645DA8"/>
    <w:rsid w:val="5D122B1F"/>
    <w:rsid w:val="5FD14628"/>
    <w:rsid w:val="66AF002A"/>
    <w:rsid w:val="791A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A01A9"/>
  <w15:docId w15:val="{AB6CB2B0-4F76-0C46-9E51-D8428013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Balk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Balk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Gl">
    <w:name w:val="Strong"/>
    <w:basedOn w:val="VarsaylanParagrafYazTipi"/>
    <w:qFormat/>
    <w:rPr>
      <w:b/>
      <w:bCs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Lenovo_NT</dc:creator>
  <cp:lastModifiedBy>bersu güler</cp:lastModifiedBy>
  <cp:revision>3</cp:revision>
  <dcterms:created xsi:type="dcterms:W3CDTF">2026-03-01T09:37:00Z</dcterms:created>
  <dcterms:modified xsi:type="dcterms:W3CDTF">2026-03-12T07:58:00Z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1055-12.2.0.22530</vt:lpwstr>
  </property>
  <property fmtid="{D5CDD505-2E9C-101B-9397-08002B2CF9AE}" pid="3" name="ICV">
    <vt:lpwstr>71F7D199FFBF4EC990EDCBC91837B2CD_13</vt:lpwstr>
  </property>
</Properties>
</file>